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C4" w:rsidRPr="0097725A" w:rsidRDefault="00A63FC4" w:rsidP="00A63F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25A">
        <w:rPr>
          <w:rFonts w:ascii="Times New Roman" w:hAnsi="Times New Roman" w:cs="Times New Roman"/>
          <w:b/>
          <w:sz w:val="32"/>
          <w:szCs w:val="32"/>
        </w:rPr>
        <w:t>Внимание – энтеровирусная инфекция</w:t>
      </w:r>
    </w:p>
    <w:p w:rsidR="00A63FC4" w:rsidRPr="0097725A" w:rsidRDefault="00A63FC4" w:rsidP="00A63FC4">
      <w:pPr>
        <w:rPr>
          <w:rFonts w:ascii="Times New Roman" w:hAnsi="Times New Roman" w:cs="Times New Roman"/>
          <w:sz w:val="24"/>
          <w:szCs w:val="24"/>
        </w:rPr>
      </w:pPr>
      <w:r w:rsidRPr="0097725A">
        <w:rPr>
          <w:rFonts w:ascii="Times New Roman" w:hAnsi="Times New Roman" w:cs="Times New Roman"/>
          <w:sz w:val="24"/>
          <w:szCs w:val="24"/>
        </w:rPr>
        <w:t xml:space="preserve">Заболевания энтеровирусной инфекцией протекают  в легкой и средней степени тяжести, сопровождаются различными клиническими проявлениями и протекают в виде острых респираторных  заболеваний, острых кишечных инфекций, ангин,  менингитов и др. </w:t>
      </w:r>
    </w:p>
    <w:p w:rsidR="00A63FC4" w:rsidRPr="0097725A" w:rsidRDefault="00A63FC4" w:rsidP="00A63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энтеровирусной инфекции:</w:t>
      </w:r>
    </w:p>
    <w:p w:rsidR="00A63FC4" w:rsidRPr="00A63FC4" w:rsidRDefault="00A63FC4" w:rsidP="00A63F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63FC4">
        <w:rPr>
          <w:rFonts w:ascii="Times New Roman" w:hAnsi="Times New Roman" w:cs="Times New Roman"/>
          <w:sz w:val="24"/>
          <w:szCs w:val="24"/>
        </w:rPr>
        <w:t>Соблюдать правила личной гигиены, мыть руки перед едой, после туалета, перед приготовлением пищи;</w:t>
      </w:r>
    </w:p>
    <w:p w:rsidR="00A63FC4" w:rsidRPr="00A63FC4" w:rsidRDefault="00A63FC4" w:rsidP="00A63F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63FC4">
        <w:rPr>
          <w:rFonts w:ascii="Times New Roman" w:hAnsi="Times New Roman" w:cs="Times New Roman"/>
          <w:sz w:val="24"/>
          <w:szCs w:val="24"/>
        </w:rPr>
        <w:t>Тщательно мыть фрукты и овощи водой гарантированного качества.</w:t>
      </w:r>
    </w:p>
    <w:p w:rsidR="00A63FC4" w:rsidRPr="00A63FC4" w:rsidRDefault="00A63FC4" w:rsidP="00A63F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63FC4">
        <w:rPr>
          <w:rFonts w:ascii="Times New Roman" w:hAnsi="Times New Roman" w:cs="Times New Roman"/>
          <w:sz w:val="24"/>
          <w:szCs w:val="24"/>
        </w:rPr>
        <w:t>При купании в  плавательных бассейнах старайтесь не допускать попадания воды в рот. Помните, что это наиболее вероятная возможность заразиться.</w:t>
      </w:r>
    </w:p>
    <w:p w:rsidR="00A63FC4" w:rsidRPr="00A63FC4" w:rsidRDefault="00A63FC4" w:rsidP="00A63F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63FC4">
        <w:rPr>
          <w:rFonts w:ascii="Times New Roman" w:hAnsi="Times New Roman" w:cs="Times New Roman"/>
          <w:sz w:val="24"/>
          <w:szCs w:val="24"/>
        </w:rPr>
        <w:t xml:space="preserve">Употреблять для питья только кипяченую или </w:t>
      </w:r>
      <w:proofErr w:type="spellStart"/>
      <w:r w:rsidRPr="00A63FC4">
        <w:rPr>
          <w:rFonts w:ascii="Times New Roman" w:hAnsi="Times New Roman" w:cs="Times New Roman"/>
          <w:sz w:val="24"/>
          <w:szCs w:val="24"/>
        </w:rPr>
        <w:t>бутилированную</w:t>
      </w:r>
      <w:proofErr w:type="spellEnd"/>
      <w:r w:rsidRPr="00A63FC4">
        <w:rPr>
          <w:rFonts w:ascii="Times New Roman" w:hAnsi="Times New Roman" w:cs="Times New Roman"/>
          <w:sz w:val="24"/>
          <w:szCs w:val="24"/>
        </w:rPr>
        <w:t xml:space="preserve"> воду и напитки в фабричной расфасовке.  Избегать использования для питья воды из случайных </w:t>
      </w:r>
      <w:proofErr w:type="spellStart"/>
      <w:r w:rsidRPr="00A63FC4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A63FC4">
        <w:rPr>
          <w:rFonts w:ascii="Times New Roman" w:hAnsi="Times New Roman" w:cs="Times New Roman"/>
          <w:sz w:val="24"/>
          <w:szCs w:val="24"/>
        </w:rPr>
        <w:t xml:space="preserve"> – колодцев, фонтанов, ключей, озер, рек и т.д.</w:t>
      </w:r>
    </w:p>
    <w:p w:rsidR="00A63FC4" w:rsidRPr="00A63FC4" w:rsidRDefault="00A63FC4" w:rsidP="00A63F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63FC4">
        <w:rPr>
          <w:rFonts w:ascii="Times New Roman" w:hAnsi="Times New Roman" w:cs="Times New Roman"/>
          <w:sz w:val="24"/>
          <w:szCs w:val="24"/>
        </w:rPr>
        <w:t xml:space="preserve">Не реже 1 раза в день, а если в семье имеются дети до 3 лет, 2 раза в день,  мыть игрушки с применением моющих средств. </w:t>
      </w:r>
    </w:p>
    <w:p w:rsidR="00B94631" w:rsidRDefault="00A63FC4" w:rsidP="00A63FC4">
      <w:pPr>
        <w:rPr>
          <w:rFonts w:ascii="Times New Roman" w:hAnsi="Times New Roman" w:cs="Times New Roman"/>
          <w:sz w:val="24"/>
          <w:szCs w:val="24"/>
        </w:rPr>
      </w:pPr>
      <w:r w:rsidRPr="00A72E56">
        <w:rPr>
          <w:rFonts w:ascii="Times New Roman" w:hAnsi="Times New Roman" w:cs="Times New Roman"/>
          <w:sz w:val="24"/>
          <w:szCs w:val="24"/>
        </w:rPr>
        <w:t xml:space="preserve">При появлении  признаков заболевания необходимо срочно изолировать больного, т.к. он является источником заражения для окружающих, и обратиться за медицинской помощью (вызвать  врача на дом). При лечении лёгких форм энтеровирусной инфекции на </w:t>
      </w:r>
      <w:proofErr w:type="gramStart"/>
      <w:r w:rsidRPr="00A72E56">
        <w:rPr>
          <w:rFonts w:ascii="Times New Roman" w:hAnsi="Times New Roman" w:cs="Times New Roman"/>
          <w:sz w:val="24"/>
          <w:szCs w:val="24"/>
        </w:rPr>
        <w:t>дому</w:t>
      </w:r>
      <w:proofErr w:type="gramEnd"/>
      <w:r w:rsidRPr="00A72E56">
        <w:rPr>
          <w:rFonts w:ascii="Times New Roman" w:hAnsi="Times New Roman" w:cs="Times New Roman"/>
          <w:sz w:val="24"/>
          <w:szCs w:val="24"/>
        </w:rPr>
        <w:t xml:space="preserve">  заболевшему нужно выделить отдельную столовую  посуду, по возможности  отдельную комнату, где проводить проветривание и ежедневную влажную уборку  с использованием </w:t>
      </w:r>
      <w:proofErr w:type="spellStart"/>
      <w:r w:rsidRPr="00A72E56">
        <w:rPr>
          <w:rFonts w:ascii="Times New Roman" w:hAnsi="Times New Roman" w:cs="Times New Roman"/>
          <w:sz w:val="24"/>
          <w:szCs w:val="24"/>
        </w:rPr>
        <w:t>дезсредств</w:t>
      </w:r>
      <w:proofErr w:type="spellEnd"/>
      <w:r w:rsidRPr="00A72E56">
        <w:rPr>
          <w:rFonts w:ascii="Times New Roman" w:hAnsi="Times New Roman" w:cs="Times New Roman"/>
          <w:sz w:val="24"/>
          <w:szCs w:val="24"/>
        </w:rPr>
        <w:t>.  Если в  семье несколько детей необходимо   по возможности  разобщить больных и здоровых</w:t>
      </w:r>
      <w:r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A63FC4" w:rsidRPr="0097725A" w:rsidRDefault="00A63FC4" w:rsidP="00A63F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25A">
        <w:rPr>
          <w:rFonts w:ascii="Times New Roman" w:hAnsi="Times New Roman" w:cs="Times New Roman"/>
          <w:b/>
          <w:sz w:val="32"/>
          <w:szCs w:val="32"/>
        </w:rPr>
        <w:t>Внимание – энтеровирусная инфекция</w:t>
      </w:r>
    </w:p>
    <w:p w:rsidR="00A63FC4" w:rsidRPr="0097725A" w:rsidRDefault="00A63FC4" w:rsidP="00A63FC4">
      <w:pPr>
        <w:rPr>
          <w:rFonts w:ascii="Times New Roman" w:hAnsi="Times New Roman" w:cs="Times New Roman"/>
          <w:sz w:val="24"/>
          <w:szCs w:val="24"/>
        </w:rPr>
      </w:pPr>
      <w:r w:rsidRPr="0097725A">
        <w:rPr>
          <w:rFonts w:ascii="Times New Roman" w:hAnsi="Times New Roman" w:cs="Times New Roman"/>
          <w:sz w:val="24"/>
          <w:szCs w:val="24"/>
        </w:rPr>
        <w:t xml:space="preserve">Заболевания энтеровирусной инфекцией протекают  в легкой и средней степени тяжести, сопровождаются различными клиническими проявлениями и протекают в виде острых респираторных  заболеваний, острых кишечных инфекций, ангин,  менингитов и др. </w:t>
      </w:r>
    </w:p>
    <w:p w:rsidR="00A63FC4" w:rsidRPr="00A63FC4" w:rsidRDefault="00A63FC4" w:rsidP="00A63FC4">
      <w:pPr>
        <w:rPr>
          <w:rFonts w:ascii="Times New Roman" w:hAnsi="Times New Roman" w:cs="Times New Roman"/>
          <w:b/>
          <w:sz w:val="24"/>
          <w:szCs w:val="24"/>
        </w:rPr>
      </w:pPr>
      <w:r w:rsidRPr="00A63FC4">
        <w:rPr>
          <w:rFonts w:ascii="Times New Roman" w:hAnsi="Times New Roman" w:cs="Times New Roman"/>
          <w:sz w:val="24"/>
          <w:szCs w:val="24"/>
        </w:rPr>
        <w:t>Профилактика энтеровирусной инфекции</w:t>
      </w:r>
      <w:r w:rsidR="00675CC2">
        <w:rPr>
          <w:rFonts w:ascii="Times New Roman" w:hAnsi="Times New Roman" w:cs="Times New Roman"/>
          <w:sz w:val="24"/>
          <w:szCs w:val="24"/>
        </w:rPr>
        <w:t>:</w:t>
      </w:r>
      <w:r w:rsidRPr="00A63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FC4" w:rsidRPr="00A63FC4" w:rsidRDefault="00A63FC4" w:rsidP="00A63FC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63FC4">
        <w:rPr>
          <w:rFonts w:ascii="Times New Roman" w:hAnsi="Times New Roman" w:cs="Times New Roman"/>
          <w:sz w:val="24"/>
          <w:szCs w:val="24"/>
        </w:rPr>
        <w:t>Соблюдать правила личной гигиены, мыть руки перед едой, после туалета, перед приготовлением пищи;</w:t>
      </w:r>
    </w:p>
    <w:p w:rsidR="00A63FC4" w:rsidRPr="00A63FC4" w:rsidRDefault="00A63FC4" w:rsidP="00A63FC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63FC4">
        <w:rPr>
          <w:rFonts w:ascii="Times New Roman" w:hAnsi="Times New Roman" w:cs="Times New Roman"/>
          <w:sz w:val="24"/>
          <w:szCs w:val="24"/>
        </w:rPr>
        <w:t>Тщательно мыть фрукты и овощи водой гарантированного качества.</w:t>
      </w:r>
    </w:p>
    <w:p w:rsidR="00A63FC4" w:rsidRPr="00A63FC4" w:rsidRDefault="00A63FC4" w:rsidP="00A63FC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63FC4">
        <w:rPr>
          <w:rFonts w:ascii="Times New Roman" w:hAnsi="Times New Roman" w:cs="Times New Roman"/>
          <w:sz w:val="24"/>
          <w:szCs w:val="24"/>
        </w:rPr>
        <w:t>При купании в  плавательных бассейнах старайтесь не допускать попадания воды в рот. Помните, что это наиболее вероятная возможность заразиться.</w:t>
      </w:r>
    </w:p>
    <w:p w:rsidR="00A63FC4" w:rsidRPr="00A63FC4" w:rsidRDefault="00A63FC4" w:rsidP="00A63FC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63FC4">
        <w:rPr>
          <w:rFonts w:ascii="Times New Roman" w:hAnsi="Times New Roman" w:cs="Times New Roman"/>
          <w:sz w:val="24"/>
          <w:szCs w:val="24"/>
        </w:rPr>
        <w:t xml:space="preserve">Употреблять для питья только кипяченую или </w:t>
      </w:r>
      <w:proofErr w:type="spellStart"/>
      <w:r w:rsidRPr="00A63FC4">
        <w:rPr>
          <w:rFonts w:ascii="Times New Roman" w:hAnsi="Times New Roman" w:cs="Times New Roman"/>
          <w:sz w:val="24"/>
          <w:szCs w:val="24"/>
        </w:rPr>
        <w:t>бутилированную</w:t>
      </w:r>
      <w:proofErr w:type="spellEnd"/>
      <w:r w:rsidRPr="00A63FC4">
        <w:rPr>
          <w:rFonts w:ascii="Times New Roman" w:hAnsi="Times New Roman" w:cs="Times New Roman"/>
          <w:sz w:val="24"/>
          <w:szCs w:val="24"/>
        </w:rPr>
        <w:t xml:space="preserve"> воду и напитки в фабричной расфасовке.  Избегать использования для питья воды из случайных </w:t>
      </w:r>
      <w:proofErr w:type="spellStart"/>
      <w:r w:rsidRPr="00A63FC4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A63FC4">
        <w:rPr>
          <w:rFonts w:ascii="Times New Roman" w:hAnsi="Times New Roman" w:cs="Times New Roman"/>
          <w:sz w:val="24"/>
          <w:szCs w:val="24"/>
        </w:rPr>
        <w:t xml:space="preserve"> – колодцев, фонтанов, ключей, озер, рек и т.д.</w:t>
      </w:r>
    </w:p>
    <w:p w:rsidR="00A63FC4" w:rsidRPr="00A63FC4" w:rsidRDefault="00A63FC4" w:rsidP="00A63FC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63FC4">
        <w:rPr>
          <w:rFonts w:ascii="Times New Roman" w:hAnsi="Times New Roman" w:cs="Times New Roman"/>
          <w:sz w:val="24"/>
          <w:szCs w:val="24"/>
        </w:rPr>
        <w:t xml:space="preserve">Не реже 1 раза в день, а если в семье имеются дети до 3 лет, 2 раза в день,  мыть игрушки с применением моющих средств. </w:t>
      </w:r>
    </w:p>
    <w:p w:rsidR="00A63FC4" w:rsidRDefault="00A63FC4" w:rsidP="00A63FC4">
      <w:r w:rsidRPr="00A72E56">
        <w:rPr>
          <w:rFonts w:ascii="Times New Roman" w:hAnsi="Times New Roman" w:cs="Times New Roman"/>
          <w:sz w:val="24"/>
          <w:szCs w:val="24"/>
        </w:rPr>
        <w:t xml:space="preserve">При появлении  признаков заболевания необходимо срочно изолировать больного, т.к. он является источником заражения для окружающих, и обратиться за медицинской помощью (вызвать  врача на дом). При лечении лёгких форм энтеровирусной инфекции на </w:t>
      </w:r>
      <w:proofErr w:type="gramStart"/>
      <w:r w:rsidRPr="00A72E56">
        <w:rPr>
          <w:rFonts w:ascii="Times New Roman" w:hAnsi="Times New Roman" w:cs="Times New Roman"/>
          <w:sz w:val="24"/>
          <w:szCs w:val="24"/>
        </w:rPr>
        <w:t>дому</w:t>
      </w:r>
      <w:proofErr w:type="gramEnd"/>
      <w:r w:rsidRPr="00A72E56">
        <w:rPr>
          <w:rFonts w:ascii="Times New Roman" w:hAnsi="Times New Roman" w:cs="Times New Roman"/>
          <w:sz w:val="24"/>
          <w:szCs w:val="24"/>
        </w:rPr>
        <w:t xml:space="preserve">  заболевшему нужно выделить отдельную столовую  посуду, по возможности  отдельную комнату, где проводить проветривание и ежедневную влажную уборку  с использованием </w:t>
      </w:r>
      <w:proofErr w:type="spellStart"/>
      <w:r w:rsidRPr="00A72E56">
        <w:rPr>
          <w:rFonts w:ascii="Times New Roman" w:hAnsi="Times New Roman" w:cs="Times New Roman"/>
          <w:sz w:val="24"/>
          <w:szCs w:val="24"/>
        </w:rPr>
        <w:t>дезсредств</w:t>
      </w:r>
      <w:proofErr w:type="spellEnd"/>
      <w:r w:rsidRPr="00A72E56">
        <w:rPr>
          <w:rFonts w:ascii="Times New Roman" w:hAnsi="Times New Roman" w:cs="Times New Roman"/>
          <w:sz w:val="24"/>
          <w:szCs w:val="24"/>
        </w:rPr>
        <w:t>.  Если в  семье несколько детей необходимо   по возможности  разобщить больных и здоровых</w:t>
      </w:r>
      <w:r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A63FC4" w:rsidRDefault="00A63FC4" w:rsidP="00A63FC4"/>
    <w:sectPr w:rsidR="00A63FC4" w:rsidSect="00A63FC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7967"/>
    <w:multiLevelType w:val="hybridMultilevel"/>
    <w:tmpl w:val="77C2C3B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1AB04B1"/>
    <w:multiLevelType w:val="hybridMultilevel"/>
    <w:tmpl w:val="77C2C3B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3FC4"/>
    <w:rsid w:val="00675CC2"/>
    <w:rsid w:val="00A63FC4"/>
    <w:rsid w:val="00B94631"/>
    <w:rsid w:val="00CE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2508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Шевченко Наталья Николаевна</cp:lastModifiedBy>
  <cp:revision>3</cp:revision>
  <cp:lastPrinted>2013-07-09T07:18:00Z</cp:lastPrinted>
  <dcterms:created xsi:type="dcterms:W3CDTF">2013-07-04T13:39:00Z</dcterms:created>
  <dcterms:modified xsi:type="dcterms:W3CDTF">2013-07-09T07:18:00Z</dcterms:modified>
</cp:coreProperties>
</file>